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B8F3" w14:textId="1267A8F2" w:rsidR="007B5B0C" w:rsidRDefault="008867E0" w:rsidP="008867E0">
      <w:pPr>
        <w:jc w:val="center"/>
      </w:pPr>
      <w:r>
        <w:rPr>
          <w:noProof/>
        </w:rPr>
        <w:drawing>
          <wp:inline distT="0" distB="0" distL="0" distR="0" wp14:anchorId="17385205" wp14:editId="7B11EB6E">
            <wp:extent cx="1651000" cy="1345571"/>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3906" cy="1364239"/>
                    </a:xfrm>
                    <a:prstGeom prst="rect">
                      <a:avLst/>
                    </a:prstGeom>
                  </pic:spPr>
                </pic:pic>
              </a:graphicData>
            </a:graphic>
          </wp:inline>
        </w:drawing>
      </w:r>
    </w:p>
    <w:p w14:paraId="2DC8F55A" w14:textId="11794255" w:rsidR="008867E0" w:rsidRDefault="008867E0" w:rsidP="008867E0">
      <w:pPr>
        <w:jc w:val="center"/>
      </w:pPr>
    </w:p>
    <w:p w14:paraId="73F2790A" w14:textId="381A5D62" w:rsidR="008867E0" w:rsidRDefault="008867E0" w:rsidP="008867E0">
      <w:pPr>
        <w:jc w:val="center"/>
      </w:pPr>
    </w:p>
    <w:p w14:paraId="6BF14C34" w14:textId="77777777" w:rsidR="008867E0" w:rsidRDefault="008867E0" w:rsidP="008867E0">
      <w:r>
        <w:t xml:space="preserve">28 de julio 2021, </w:t>
      </w:r>
    </w:p>
    <w:p w14:paraId="230567C5" w14:textId="77777777" w:rsidR="008867E0" w:rsidRDefault="008867E0" w:rsidP="008867E0">
      <w:r>
        <w:t>Tegucigalpa M.D.C</w:t>
      </w:r>
    </w:p>
    <w:p w14:paraId="216AB43B" w14:textId="77777777" w:rsidR="008867E0" w:rsidRDefault="008867E0" w:rsidP="008867E0"/>
    <w:p w14:paraId="1590EFBD" w14:textId="77777777" w:rsidR="008867E0" w:rsidRDefault="008867E0" w:rsidP="008867E0">
      <w:pPr>
        <w:jc w:val="both"/>
      </w:pPr>
      <w:r>
        <w:t>Experimenta la belleza en Beauty Fashion Weeknd 21</w:t>
      </w:r>
    </w:p>
    <w:p w14:paraId="7449D0E4" w14:textId="77777777" w:rsidR="008867E0" w:rsidRDefault="008867E0" w:rsidP="008867E0">
      <w:pPr>
        <w:jc w:val="both"/>
      </w:pPr>
    </w:p>
    <w:p w14:paraId="4EDFB39D" w14:textId="3A021F84" w:rsidR="008867E0" w:rsidRDefault="008867E0" w:rsidP="008867E0">
      <w:pPr>
        <w:jc w:val="both"/>
      </w:pPr>
      <w:r>
        <w:t xml:space="preserve">Un evento que será realizado en el Hotel Real Intercontinental, esto con el fin de mostrar la belleza en todas sus perspectivas. Este próximo miércoles 11 de agosto se realizará el evento de 11:00 a.m. a 5:00 p.m. acompañado de Beauty Talks por parte de los participantes, los cuales tocaran temas importantes para el cuidado personal, belleza y </w:t>
      </w:r>
      <w:r w:rsidR="00F45D72">
        <w:t>un mejor</w:t>
      </w:r>
      <w:r>
        <w:t xml:space="preserve"> estilo de vida. </w:t>
      </w:r>
    </w:p>
    <w:p w14:paraId="2F47D1B8" w14:textId="179BFA3A" w:rsidR="00F45D72" w:rsidRDefault="00F45D72" w:rsidP="008867E0">
      <w:pPr>
        <w:jc w:val="both"/>
      </w:pPr>
    </w:p>
    <w:p w14:paraId="55DB332C" w14:textId="4B78129C" w:rsidR="00F45D72" w:rsidRDefault="00F45D72" w:rsidP="008867E0">
      <w:pPr>
        <w:jc w:val="both"/>
      </w:pPr>
      <w:r>
        <w:t xml:space="preserve">Agenda de Beauty Talks: </w:t>
      </w:r>
    </w:p>
    <w:p w14:paraId="586ED5AB" w14:textId="2F07E9A6" w:rsidR="00F45D72" w:rsidRDefault="00F45D72" w:rsidP="008867E0">
      <w:pPr>
        <w:jc w:val="both"/>
      </w:pPr>
    </w:p>
    <w:p w14:paraId="41380A81"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r w:rsidRPr="00F45D72">
        <w:rPr>
          <w:rFonts w:ascii="AppleSystemUIFont" w:hAnsi="AppleSystemUIFont" w:cs="AppleSystemUIFont"/>
          <w:sz w:val="26"/>
          <w:szCs w:val="26"/>
          <w:lang w:val="en-US"/>
        </w:rPr>
        <w:t>11:00 A.M.</w:t>
      </w:r>
    </w:p>
    <w:p w14:paraId="1DF7D4C0"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p>
    <w:p w14:paraId="47A99414"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r w:rsidRPr="00F45D72">
        <w:rPr>
          <w:rFonts w:ascii="AppleSystemUIFontBold" w:hAnsi="AppleSystemUIFontBold" w:cs="AppleSystemUIFontBold"/>
          <w:b/>
          <w:bCs/>
          <w:sz w:val="26"/>
          <w:szCs w:val="26"/>
          <w:lang w:val="en-US"/>
        </w:rPr>
        <w:t>Beauty Talks</w:t>
      </w:r>
    </w:p>
    <w:p w14:paraId="4FA2A44C"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p>
    <w:p w14:paraId="2D85DA11"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r w:rsidRPr="00F45D72">
        <w:rPr>
          <w:rFonts w:ascii="AppleSystemUIFont" w:hAnsi="AppleSystemUIFont" w:cs="AppleSystemUIFont"/>
          <w:sz w:val="26"/>
          <w:szCs w:val="26"/>
          <w:lang w:val="en-US"/>
        </w:rPr>
        <w:t>Dermalogica-Beauty Skin</w:t>
      </w:r>
    </w:p>
    <w:p w14:paraId="030B8B95"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r w:rsidRPr="00F45D72">
        <w:rPr>
          <w:rFonts w:ascii="AppleSystemUIFont" w:hAnsi="AppleSystemUIFont" w:cs="AppleSystemUIFont"/>
          <w:sz w:val="26"/>
          <w:szCs w:val="26"/>
          <w:lang w:val="en-US"/>
        </w:rPr>
        <w:t>Remington-Beauty Hair</w:t>
      </w:r>
    </w:p>
    <w:p w14:paraId="6CF67897"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r w:rsidRPr="00F45D72">
        <w:rPr>
          <w:rFonts w:ascii="AppleSystemUIFont" w:hAnsi="AppleSystemUIFont" w:cs="AppleSystemUIFont"/>
          <w:sz w:val="26"/>
          <w:szCs w:val="26"/>
          <w:lang w:val="en-US"/>
        </w:rPr>
        <w:t>Color Club-Nail Art</w:t>
      </w:r>
    </w:p>
    <w:p w14:paraId="467D322B" w14:textId="77777777" w:rsidR="00F45D72" w:rsidRDefault="00F45D72" w:rsidP="00F45D72">
      <w:pPr>
        <w:autoSpaceDE w:val="0"/>
        <w:autoSpaceDN w:val="0"/>
        <w:adjustRightInd w:val="0"/>
        <w:rPr>
          <w:rFonts w:ascii="AppleSystemUIFont" w:hAnsi="AppleSystemUIFont" w:cs="AppleSystemUIFont"/>
          <w:sz w:val="26"/>
          <w:szCs w:val="26"/>
          <w:lang w:val="es-MX"/>
        </w:rPr>
      </w:pPr>
      <w:r>
        <w:rPr>
          <w:rFonts w:ascii="AppleSystemUIFont" w:hAnsi="AppleSystemUIFont" w:cs="AppleSystemUIFont"/>
          <w:sz w:val="26"/>
          <w:szCs w:val="26"/>
          <w:lang w:val="es-MX"/>
        </w:rPr>
        <w:t>VIU-El poder del colágeno</w:t>
      </w:r>
    </w:p>
    <w:p w14:paraId="4BFA6906" w14:textId="77777777" w:rsidR="00F45D72" w:rsidRDefault="00F45D72" w:rsidP="00F45D72">
      <w:pPr>
        <w:autoSpaceDE w:val="0"/>
        <w:autoSpaceDN w:val="0"/>
        <w:adjustRightInd w:val="0"/>
        <w:rPr>
          <w:rFonts w:ascii="AppleSystemUIFont" w:hAnsi="AppleSystemUIFont" w:cs="AppleSystemUIFont"/>
          <w:sz w:val="26"/>
          <w:szCs w:val="26"/>
          <w:lang w:val="es-MX"/>
        </w:rPr>
      </w:pPr>
      <w:r>
        <w:rPr>
          <w:rFonts w:ascii="AppleSystemUIFont" w:hAnsi="AppleSystemUIFont" w:cs="AppleSystemUIFont"/>
          <w:sz w:val="26"/>
          <w:szCs w:val="26"/>
          <w:lang w:val="es-MX"/>
        </w:rPr>
        <w:t>Insight- Hair Care</w:t>
      </w:r>
    </w:p>
    <w:p w14:paraId="5D9B47B1" w14:textId="609BD701" w:rsidR="00F45D72" w:rsidRDefault="00F45D72" w:rsidP="008867E0">
      <w:pPr>
        <w:jc w:val="both"/>
        <w:rPr>
          <w:lang w:val="es-MX"/>
        </w:rPr>
      </w:pPr>
    </w:p>
    <w:p w14:paraId="73ED136A"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r w:rsidRPr="00F45D72">
        <w:rPr>
          <w:rFonts w:ascii="AppleSystemUIFont" w:hAnsi="AppleSystemUIFont" w:cs="AppleSystemUIFont"/>
          <w:sz w:val="26"/>
          <w:szCs w:val="26"/>
          <w:lang w:val="en-US"/>
        </w:rPr>
        <w:t>4:30 P.M.</w:t>
      </w:r>
    </w:p>
    <w:p w14:paraId="690ECC1B"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p>
    <w:p w14:paraId="77B918B9"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r w:rsidRPr="00F45D72">
        <w:rPr>
          <w:rFonts w:ascii="AppleSystemUIFont" w:hAnsi="AppleSystemUIFont" w:cs="AppleSystemUIFont"/>
          <w:sz w:val="26"/>
          <w:szCs w:val="26"/>
          <w:lang w:val="en-US"/>
        </w:rPr>
        <w:t>Élite Spa-Hair Removal</w:t>
      </w:r>
    </w:p>
    <w:p w14:paraId="12F66726"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proofErr w:type="spellStart"/>
      <w:r w:rsidRPr="00F45D72">
        <w:rPr>
          <w:rFonts w:ascii="AppleSystemUIFont" w:hAnsi="AppleSystemUIFont" w:cs="AppleSystemUIFont"/>
          <w:sz w:val="26"/>
          <w:szCs w:val="26"/>
          <w:lang w:val="en-US"/>
        </w:rPr>
        <w:t>Apivita</w:t>
      </w:r>
      <w:proofErr w:type="spellEnd"/>
      <w:r w:rsidRPr="00F45D72">
        <w:rPr>
          <w:rFonts w:ascii="AppleSystemUIFont" w:hAnsi="AppleSystemUIFont" w:cs="AppleSystemUIFont"/>
          <w:sz w:val="26"/>
          <w:szCs w:val="26"/>
          <w:lang w:val="en-US"/>
        </w:rPr>
        <w:t>-Natural Beauty</w:t>
      </w:r>
    </w:p>
    <w:p w14:paraId="11DFCCB0" w14:textId="77777777" w:rsidR="00F45D72" w:rsidRPr="00F45D72" w:rsidRDefault="00F45D72" w:rsidP="00F45D72">
      <w:pPr>
        <w:autoSpaceDE w:val="0"/>
        <w:autoSpaceDN w:val="0"/>
        <w:adjustRightInd w:val="0"/>
        <w:rPr>
          <w:rFonts w:ascii="AppleSystemUIFont" w:hAnsi="AppleSystemUIFont" w:cs="AppleSystemUIFont"/>
          <w:sz w:val="26"/>
          <w:szCs w:val="26"/>
          <w:lang w:val="en-US"/>
        </w:rPr>
      </w:pPr>
      <w:r w:rsidRPr="00F45D72">
        <w:rPr>
          <w:rFonts w:ascii="AppleSystemUIFont" w:hAnsi="AppleSystemUIFont" w:cs="AppleSystemUIFont"/>
          <w:sz w:val="26"/>
          <w:szCs w:val="26"/>
          <w:lang w:val="en-US"/>
        </w:rPr>
        <w:t>Couleur Caramel-Make up</w:t>
      </w:r>
    </w:p>
    <w:p w14:paraId="3BD862A7" w14:textId="0C481C3B" w:rsidR="00F45D72" w:rsidRDefault="00F45D72" w:rsidP="00F45D72">
      <w:pPr>
        <w:autoSpaceDE w:val="0"/>
        <w:autoSpaceDN w:val="0"/>
        <w:adjustRightInd w:val="0"/>
        <w:rPr>
          <w:rFonts w:ascii="AppleSystemUIFont" w:hAnsi="AppleSystemUIFont" w:cs="AppleSystemUIFont"/>
          <w:sz w:val="26"/>
          <w:szCs w:val="26"/>
          <w:lang w:val="es-MX"/>
        </w:rPr>
      </w:pPr>
      <w:r>
        <w:rPr>
          <w:rFonts w:ascii="AppleSystemUIFont" w:hAnsi="AppleSystemUIFont" w:cs="AppleSystemUIFont"/>
          <w:sz w:val="26"/>
          <w:szCs w:val="26"/>
          <w:lang w:val="es-MX"/>
        </w:rPr>
        <w:t>Dra.Carolina Euceda-El cuidado de la piel a partir de los 30</w:t>
      </w:r>
    </w:p>
    <w:p w14:paraId="55943AAC" w14:textId="77777777" w:rsidR="00F45D72" w:rsidRPr="00F45D72" w:rsidRDefault="00F45D72" w:rsidP="008867E0">
      <w:pPr>
        <w:jc w:val="both"/>
        <w:rPr>
          <w:lang w:val="es-MX"/>
        </w:rPr>
      </w:pPr>
    </w:p>
    <w:p w14:paraId="76FA6061" w14:textId="456FB7CF" w:rsidR="008867E0" w:rsidRDefault="008867E0" w:rsidP="008867E0">
      <w:pPr>
        <w:jc w:val="both"/>
        <w:rPr>
          <w:lang w:val="es-MX"/>
        </w:rPr>
      </w:pPr>
    </w:p>
    <w:p w14:paraId="69EB58C3" w14:textId="04B92582" w:rsidR="00F45D72" w:rsidRDefault="00F45D72" w:rsidP="008867E0">
      <w:pPr>
        <w:jc w:val="both"/>
        <w:rPr>
          <w:lang w:val="es-MX"/>
        </w:rPr>
      </w:pPr>
    </w:p>
    <w:p w14:paraId="4DE09895" w14:textId="3C4A7A59" w:rsidR="00F45D72" w:rsidRDefault="00F45D72" w:rsidP="008867E0">
      <w:pPr>
        <w:jc w:val="both"/>
        <w:rPr>
          <w:lang w:val="es-MX"/>
        </w:rPr>
      </w:pPr>
    </w:p>
    <w:p w14:paraId="10448998" w14:textId="77777777" w:rsidR="00F45D72" w:rsidRPr="00F45D72" w:rsidRDefault="00F45D72" w:rsidP="008867E0">
      <w:pPr>
        <w:jc w:val="both"/>
        <w:rPr>
          <w:lang w:val="es-MX"/>
        </w:rPr>
      </w:pPr>
    </w:p>
    <w:p w14:paraId="7E505AFA" w14:textId="77777777" w:rsidR="008867E0" w:rsidRDefault="008867E0" w:rsidP="008867E0">
      <w:pPr>
        <w:jc w:val="both"/>
      </w:pPr>
      <w:r>
        <w:t xml:space="preserve">Agradecemos a todos los participantes: </w:t>
      </w:r>
    </w:p>
    <w:p w14:paraId="6BBF1ED4" w14:textId="130D93A5" w:rsidR="008867E0" w:rsidRDefault="008867E0" w:rsidP="008867E0">
      <w:pPr>
        <w:jc w:val="both"/>
      </w:pPr>
      <w:r>
        <w:t>Dermalogica, VIU Colágeno, Kotex, Color Club, Remingtong, Dra.Carolina Euceda, La Botica, Apitiva, Elité Spa, C</w:t>
      </w:r>
      <w:r w:rsidR="0098058D">
        <w:t>HI</w:t>
      </w:r>
      <w:r>
        <w:t xml:space="preserve">, Couleur Caramel &amp; </w:t>
      </w:r>
      <w:r w:rsidR="0098058D">
        <w:t>Insight</w:t>
      </w:r>
      <w:r>
        <w:t xml:space="preserve">. </w:t>
      </w:r>
    </w:p>
    <w:p w14:paraId="1E0EAE84" w14:textId="77777777" w:rsidR="008867E0" w:rsidRDefault="008867E0" w:rsidP="008867E0">
      <w:pPr>
        <w:jc w:val="right"/>
      </w:pPr>
    </w:p>
    <w:p w14:paraId="3449CF67" w14:textId="69806E0D" w:rsidR="008867E0" w:rsidRDefault="008867E0" w:rsidP="008867E0">
      <w:pPr>
        <w:jc w:val="both"/>
      </w:pPr>
      <w:r>
        <w:t xml:space="preserve">Patrocinadores: Hotel Real Intercontinental, Aqua Panna &amp; S. Pellegrini. </w:t>
      </w:r>
    </w:p>
    <w:p w14:paraId="7F0ADD88" w14:textId="5EE1B16D" w:rsidR="0098058D" w:rsidRDefault="0098058D" w:rsidP="008867E0">
      <w:pPr>
        <w:jc w:val="both"/>
      </w:pPr>
    </w:p>
    <w:p w14:paraId="136088BA" w14:textId="56934C67" w:rsidR="0098058D" w:rsidRDefault="0098058D" w:rsidP="008867E0">
      <w:pPr>
        <w:jc w:val="both"/>
      </w:pPr>
      <w:r>
        <w:t>Co-patrocinadores: Sucus, Bodega Navarro Carreras y SPA Intercontinental.</w:t>
      </w:r>
    </w:p>
    <w:p w14:paraId="0EA666E8" w14:textId="77777777" w:rsidR="008867E0" w:rsidRDefault="008867E0" w:rsidP="008867E0">
      <w:pPr>
        <w:jc w:val="both"/>
      </w:pPr>
    </w:p>
    <w:p w14:paraId="667D500A" w14:textId="20C68682" w:rsidR="008867E0" w:rsidRDefault="008867E0" w:rsidP="008867E0">
      <w:pPr>
        <w:jc w:val="both"/>
      </w:pPr>
      <w:r>
        <w:t>Media Partners: Fashion Week Magazine &amp; La Tribuna</w:t>
      </w:r>
    </w:p>
    <w:sectPr w:rsidR="008867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0C"/>
    <w:rsid w:val="001F4F53"/>
    <w:rsid w:val="00365776"/>
    <w:rsid w:val="007B5B0C"/>
    <w:rsid w:val="008867E0"/>
    <w:rsid w:val="0098058D"/>
    <w:rsid w:val="00C12DE3"/>
    <w:rsid w:val="00CA41AC"/>
    <w:rsid w:val="00D51E8F"/>
    <w:rsid w:val="00D70371"/>
    <w:rsid w:val="00E21A90"/>
    <w:rsid w:val="00F45D7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ecimalSymbol w:val="."/>
  <w:listSeparator w:val=";"/>
  <w14:docId w14:val="171D8699"/>
  <w15:chartTrackingRefBased/>
  <w15:docId w15:val="{EB313D6C-908F-254B-A072-98B48B9A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H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2021-08-08T18:46:00Z</dcterms:created>
  <dcterms:modified xsi:type="dcterms:W3CDTF">2021-08-09T04:16:00Z</dcterms:modified>
</cp:coreProperties>
</file>